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7BF" w:rsidRPr="009946D1" w:rsidRDefault="009946D1">
      <w:pPr>
        <w:rPr>
          <w:rFonts w:asciiTheme="majorHAnsi" w:hAnsiTheme="majorHAnsi" w:cstheme="majorHAnsi"/>
        </w:rPr>
      </w:pPr>
      <w:r>
        <w:rPr>
          <w:rFonts w:cstheme="minorHAnsi"/>
          <w:b/>
          <w:sz w:val="28"/>
          <w:szCs w:val="28"/>
        </w:rPr>
        <w:t xml:space="preserve">Dino Discovery Family Night </w:t>
      </w:r>
      <w:r>
        <w:rPr>
          <w:rFonts w:asciiTheme="majorHAnsi" w:hAnsiTheme="majorHAnsi" w:cstheme="majorHAnsi"/>
        </w:rPr>
        <w:t>(</w:t>
      </w:r>
      <w:r w:rsidR="000708AC">
        <w:rPr>
          <w:rFonts w:asciiTheme="majorHAnsi" w:hAnsiTheme="majorHAnsi" w:cstheme="majorHAnsi"/>
        </w:rPr>
        <w:t>297</w:t>
      </w:r>
      <w:r w:rsidR="001743E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words)</w:t>
      </w:r>
    </w:p>
    <w:p w:rsidR="008B07BF" w:rsidRPr="008B07BF" w:rsidRDefault="008B07BF">
      <w:pPr>
        <w:rPr>
          <w:rFonts w:cstheme="minorHAnsi"/>
          <w:b/>
        </w:rPr>
      </w:pPr>
    </w:p>
    <w:p w:rsidR="008B07BF" w:rsidRDefault="008B07BF">
      <w:pPr>
        <w:rPr>
          <w:rFonts w:asciiTheme="majorHAnsi" w:hAnsiTheme="majorHAnsi" w:cstheme="majorHAnsi"/>
          <w:b/>
          <w:i/>
        </w:rPr>
      </w:pPr>
      <w:r w:rsidRPr="008B07BF">
        <w:rPr>
          <w:rFonts w:asciiTheme="majorHAnsi" w:hAnsiTheme="majorHAnsi" w:cstheme="majorHAnsi"/>
          <w:b/>
          <w:i/>
        </w:rPr>
        <w:t>By Joan Whitely</w:t>
      </w:r>
    </w:p>
    <w:p w:rsidR="008B07BF" w:rsidRPr="008B07BF" w:rsidRDefault="008B07BF">
      <w:pPr>
        <w:rPr>
          <w:rFonts w:asciiTheme="majorHAnsi" w:hAnsiTheme="majorHAnsi" w:cstheme="majorHAnsi"/>
          <w:b/>
          <w:i/>
          <w:sz w:val="12"/>
          <w:szCs w:val="12"/>
        </w:rPr>
      </w:pPr>
      <w:bookmarkStart w:id="0" w:name="_GoBack"/>
    </w:p>
    <w:bookmarkEnd w:id="0"/>
    <w:p w:rsidR="008B07BF" w:rsidRDefault="008B0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Reaching a </w:t>
      </w:r>
      <w:r w:rsidR="00EF174D">
        <w:rPr>
          <w:rFonts w:ascii="Times New Roman" w:hAnsi="Times New Roman" w:cs="Times New Roman"/>
        </w:rPr>
        <w:t>higher</w:t>
      </w:r>
      <w:r>
        <w:rPr>
          <w:rFonts w:ascii="Times New Roman" w:hAnsi="Times New Roman" w:cs="Times New Roman"/>
        </w:rPr>
        <w:t xml:space="preserve"> level of “dinosaurean” achievement, the Friends added </w:t>
      </w:r>
      <w:r w:rsidR="00EF174D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 xml:space="preserve">activities to </w:t>
      </w:r>
      <w:r w:rsidR="001743E9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</w:t>
      </w:r>
      <w:r w:rsidR="001743E9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 xml:space="preserve"> Dino Discovery </w:t>
      </w:r>
      <w:r w:rsidR="001743E9">
        <w:rPr>
          <w:rFonts w:ascii="Times New Roman" w:hAnsi="Times New Roman" w:cs="Times New Roman"/>
        </w:rPr>
        <w:t>Family Night</w:t>
      </w:r>
      <w:r w:rsidR="00ED31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="00ED3138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>increased the number of adult and teen volunteers</w:t>
      </w:r>
      <w:r w:rsidR="001743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But the </w:t>
      </w:r>
      <w:r w:rsidR="001743E9">
        <w:rPr>
          <w:rFonts w:ascii="Times New Roman" w:hAnsi="Times New Roman" w:cs="Times New Roman"/>
        </w:rPr>
        <w:t xml:space="preserve">March 16 </w:t>
      </w:r>
      <w:r w:rsidR="00ED3138">
        <w:rPr>
          <w:rFonts w:ascii="Times New Roman" w:hAnsi="Times New Roman" w:cs="Times New Roman"/>
        </w:rPr>
        <w:t>event</w:t>
      </w:r>
      <w:r>
        <w:rPr>
          <w:rFonts w:ascii="Times New Roman" w:hAnsi="Times New Roman" w:cs="Times New Roman"/>
        </w:rPr>
        <w:t xml:space="preserve"> </w:t>
      </w:r>
      <w:r w:rsidR="00EF174D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 xml:space="preserve"> which was intended to greet the families participating in our pilot Community Access Membership program </w:t>
      </w:r>
      <w:r w:rsidR="00EF174D">
        <w:rPr>
          <w:rFonts w:ascii="Times New Roman" w:hAnsi="Times New Roman" w:cs="Times New Roman"/>
        </w:rPr>
        <w:t xml:space="preserve">-- </w:t>
      </w:r>
      <w:r>
        <w:rPr>
          <w:rFonts w:ascii="Times New Roman" w:hAnsi="Times New Roman" w:cs="Times New Roman"/>
        </w:rPr>
        <w:t>suffered from low turn-out.</w:t>
      </w:r>
    </w:p>
    <w:p w:rsidR="008B07BF" w:rsidRPr="001743E9" w:rsidRDefault="008B07BF">
      <w:pPr>
        <w:rPr>
          <w:rFonts w:ascii="Times New Roman" w:hAnsi="Times New Roman" w:cs="Times New Roman"/>
          <w:sz w:val="10"/>
          <w:szCs w:val="10"/>
        </w:rPr>
      </w:pPr>
    </w:p>
    <w:p w:rsidR="00EF174D" w:rsidRDefault="008B0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Cheryl Wagner of the Clark County School District, which collaborated with the Friends to identify</w:t>
      </w:r>
      <w:r w:rsidR="00174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150 families </w:t>
      </w:r>
      <w:r w:rsidR="001743E9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the pilot, told several board members</w:t>
      </w:r>
      <w:r w:rsidR="00EF174D">
        <w:rPr>
          <w:rFonts w:ascii="Times New Roman" w:hAnsi="Times New Roman" w:cs="Times New Roman"/>
        </w:rPr>
        <w:t xml:space="preserve"> the following week that we ought to try more personalized and more numerous contacts with these families to achieve better attendance at the</w:t>
      </w:r>
      <w:r w:rsidR="00ED3138">
        <w:rPr>
          <w:rFonts w:ascii="Times New Roman" w:hAnsi="Times New Roman" w:cs="Times New Roman"/>
        </w:rPr>
        <w:t>ir</w:t>
      </w:r>
      <w:r w:rsidR="00EF174D">
        <w:rPr>
          <w:rFonts w:ascii="Times New Roman" w:hAnsi="Times New Roman" w:cs="Times New Roman"/>
        </w:rPr>
        <w:t xml:space="preserve"> next event. The Friends did send </w:t>
      </w:r>
      <w:r w:rsidR="00ED3138">
        <w:rPr>
          <w:rFonts w:ascii="Times New Roman" w:hAnsi="Times New Roman" w:cs="Times New Roman"/>
        </w:rPr>
        <w:t xml:space="preserve">out </w:t>
      </w:r>
      <w:r w:rsidR="00EF174D">
        <w:rPr>
          <w:rFonts w:ascii="Times New Roman" w:hAnsi="Times New Roman" w:cs="Times New Roman"/>
        </w:rPr>
        <w:t>invitation</w:t>
      </w:r>
      <w:r w:rsidR="00010F91">
        <w:rPr>
          <w:rFonts w:ascii="Times New Roman" w:hAnsi="Times New Roman" w:cs="Times New Roman"/>
        </w:rPr>
        <w:t xml:space="preserve"> fliers</w:t>
      </w:r>
      <w:r w:rsidR="00EF174D">
        <w:rPr>
          <w:rFonts w:ascii="Times New Roman" w:hAnsi="Times New Roman" w:cs="Times New Roman"/>
        </w:rPr>
        <w:t xml:space="preserve"> as well as one </w:t>
      </w:r>
      <w:r w:rsidR="00010F91">
        <w:rPr>
          <w:rFonts w:ascii="Times New Roman" w:hAnsi="Times New Roman" w:cs="Times New Roman"/>
        </w:rPr>
        <w:t xml:space="preserve">email </w:t>
      </w:r>
      <w:r w:rsidR="00EF174D">
        <w:rPr>
          <w:rFonts w:ascii="Times New Roman" w:hAnsi="Times New Roman" w:cs="Times New Roman"/>
        </w:rPr>
        <w:t>reminder</w:t>
      </w:r>
      <w:r w:rsidR="00ED3138">
        <w:rPr>
          <w:rFonts w:ascii="Times New Roman" w:hAnsi="Times New Roman" w:cs="Times New Roman"/>
        </w:rPr>
        <w:t xml:space="preserve"> several days before</w:t>
      </w:r>
      <w:r w:rsidR="00010F91">
        <w:rPr>
          <w:rFonts w:ascii="Times New Roman" w:hAnsi="Times New Roman" w:cs="Times New Roman"/>
        </w:rPr>
        <w:t>; our</w:t>
      </w:r>
      <w:r w:rsidR="00ED3138">
        <w:rPr>
          <w:rFonts w:ascii="Times New Roman" w:hAnsi="Times New Roman" w:cs="Times New Roman"/>
        </w:rPr>
        <w:t xml:space="preserve"> </w:t>
      </w:r>
      <w:r w:rsidR="00EF174D">
        <w:rPr>
          <w:rFonts w:ascii="Times New Roman" w:hAnsi="Times New Roman" w:cs="Times New Roman"/>
        </w:rPr>
        <w:t xml:space="preserve">event planners and board members </w:t>
      </w:r>
      <w:r w:rsidR="00010F91">
        <w:rPr>
          <w:rFonts w:ascii="Times New Roman" w:hAnsi="Times New Roman" w:cs="Times New Roman"/>
        </w:rPr>
        <w:t xml:space="preserve">will </w:t>
      </w:r>
      <w:r w:rsidR="00EF174D">
        <w:rPr>
          <w:rFonts w:ascii="Times New Roman" w:hAnsi="Times New Roman" w:cs="Times New Roman"/>
        </w:rPr>
        <w:t xml:space="preserve">need to evaluate </w:t>
      </w:r>
      <w:r w:rsidR="00010F91">
        <w:rPr>
          <w:rFonts w:ascii="Times New Roman" w:hAnsi="Times New Roman" w:cs="Times New Roman"/>
        </w:rPr>
        <w:t>how to handle invitees in future.</w:t>
      </w:r>
      <w:r w:rsidR="00EF174D">
        <w:rPr>
          <w:rFonts w:ascii="Times New Roman" w:hAnsi="Times New Roman" w:cs="Times New Roman"/>
        </w:rPr>
        <w:t xml:space="preserve"> </w:t>
      </w:r>
    </w:p>
    <w:p w:rsidR="00010F91" w:rsidRPr="001743E9" w:rsidRDefault="00010F91">
      <w:pPr>
        <w:rPr>
          <w:rFonts w:ascii="Times New Roman" w:hAnsi="Times New Roman" w:cs="Times New Roman"/>
          <w:sz w:val="10"/>
          <w:szCs w:val="10"/>
        </w:rPr>
      </w:pPr>
    </w:p>
    <w:p w:rsidR="00EF174D" w:rsidRDefault="00EF1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Limbo competition -</w:t>
      </w:r>
      <w:r w:rsidR="001743E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a new attraction at the dino event -</w:t>
      </w:r>
      <w:r w:rsidR="000708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was a hit with attendees, both </w:t>
      </w:r>
      <w:r w:rsidR="009946D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young guests and the 40-some teen volunteers from Western High School’s Jobs for America’s Graduates program. </w:t>
      </w:r>
    </w:p>
    <w:p w:rsidR="00EF174D" w:rsidRPr="001743E9" w:rsidRDefault="00EF174D">
      <w:pPr>
        <w:rPr>
          <w:rFonts w:ascii="Times New Roman" w:hAnsi="Times New Roman" w:cs="Times New Roman"/>
          <w:sz w:val="10"/>
          <w:szCs w:val="10"/>
        </w:rPr>
      </w:pPr>
    </w:p>
    <w:p w:rsidR="00EF174D" w:rsidRDefault="00EF1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new touch, well received by guests, was the roving mascot </w:t>
      </w:r>
      <w:r w:rsidR="001743E9">
        <w:rPr>
          <w:rFonts w:ascii="Times New Roman" w:hAnsi="Times New Roman" w:cs="Times New Roman"/>
        </w:rPr>
        <w:t>dressed as</w:t>
      </w:r>
      <w:r>
        <w:rPr>
          <w:rFonts w:ascii="Times New Roman" w:hAnsi="Times New Roman" w:cs="Times New Roman"/>
        </w:rPr>
        <w:t xml:space="preserve"> a </w:t>
      </w:r>
      <w:r w:rsidR="001743E9">
        <w:rPr>
          <w:rFonts w:ascii="Times New Roman" w:hAnsi="Times New Roman" w:cs="Times New Roman"/>
        </w:rPr>
        <w:t>dino with wings.</w:t>
      </w:r>
      <w:r w:rsidR="00010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010F91">
        <w:rPr>
          <w:rFonts w:ascii="Times New Roman" w:hAnsi="Times New Roman" w:cs="Times New Roman"/>
        </w:rPr>
        <w:t>JAG teens</w:t>
      </w:r>
      <w:r>
        <w:rPr>
          <w:rFonts w:ascii="Times New Roman" w:hAnsi="Times New Roman" w:cs="Times New Roman"/>
        </w:rPr>
        <w:t xml:space="preserve"> vigorously vied </w:t>
      </w:r>
      <w:r w:rsidR="001743E9">
        <w:rPr>
          <w:rFonts w:ascii="Times New Roman" w:hAnsi="Times New Roman" w:cs="Times New Roman"/>
        </w:rPr>
        <w:t>to take turns wearing</w:t>
      </w:r>
      <w:r>
        <w:rPr>
          <w:rFonts w:ascii="Times New Roman" w:hAnsi="Times New Roman" w:cs="Times New Roman"/>
        </w:rPr>
        <w:t xml:space="preserve"> the </w:t>
      </w:r>
      <w:r w:rsidR="001743E9">
        <w:rPr>
          <w:rFonts w:ascii="Times New Roman" w:hAnsi="Times New Roman" w:cs="Times New Roman"/>
        </w:rPr>
        <w:t xml:space="preserve">full-body </w:t>
      </w:r>
      <w:r>
        <w:rPr>
          <w:rFonts w:ascii="Times New Roman" w:hAnsi="Times New Roman" w:cs="Times New Roman"/>
        </w:rPr>
        <w:t xml:space="preserve">costume </w:t>
      </w:r>
      <w:r w:rsidR="001743E9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mingle in the crowd.</w:t>
      </w:r>
    </w:p>
    <w:p w:rsidR="00EF174D" w:rsidRPr="001743E9" w:rsidRDefault="00EF174D">
      <w:pPr>
        <w:rPr>
          <w:rFonts w:ascii="Times New Roman" w:hAnsi="Times New Roman" w:cs="Times New Roman"/>
          <w:sz w:val="10"/>
          <w:szCs w:val="10"/>
        </w:rPr>
      </w:pPr>
    </w:p>
    <w:p w:rsidR="00010F91" w:rsidRDefault="00EF1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743E9">
        <w:rPr>
          <w:rFonts w:ascii="Times New Roman" w:hAnsi="Times New Roman" w:cs="Times New Roman"/>
        </w:rPr>
        <w:t>f</w:t>
      </w:r>
      <w:r w:rsidR="000708AC">
        <w:rPr>
          <w:rFonts w:ascii="Times New Roman" w:hAnsi="Times New Roman" w:cs="Times New Roman"/>
        </w:rPr>
        <w:t>i</w:t>
      </w:r>
      <w:r w:rsidR="001743E9">
        <w:rPr>
          <w:rFonts w:ascii="Times New Roman" w:hAnsi="Times New Roman" w:cs="Times New Roman"/>
        </w:rPr>
        <w:t xml:space="preserve">rst </w:t>
      </w:r>
      <w:r>
        <w:rPr>
          <w:rFonts w:ascii="Times New Roman" w:hAnsi="Times New Roman" w:cs="Times New Roman"/>
        </w:rPr>
        <w:t>Dino Discovery, held in late July 2018, drew a full house</w:t>
      </w:r>
      <w:r w:rsidR="00ED3138">
        <w:rPr>
          <w:rFonts w:ascii="Times New Roman" w:hAnsi="Times New Roman" w:cs="Times New Roman"/>
        </w:rPr>
        <w:t xml:space="preserve"> but</w:t>
      </w:r>
      <w:r>
        <w:rPr>
          <w:rFonts w:ascii="Times New Roman" w:hAnsi="Times New Roman" w:cs="Times New Roman"/>
        </w:rPr>
        <w:t xml:space="preserve"> was open to the general public</w:t>
      </w:r>
      <w:r w:rsidR="00ED31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while March 16 was intended as a private event for </w:t>
      </w:r>
      <w:r w:rsidR="00ED3138">
        <w:rPr>
          <w:rFonts w:ascii="Times New Roman" w:hAnsi="Times New Roman" w:cs="Times New Roman"/>
        </w:rPr>
        <w:t>families</w:t>
      </w:r>
      <w:r>
        <w:rPr>
          <w:rFonts w:ascii="Times New Roman" w:hAnsi="Times New Roman" w:cs="Times New Roman"/>
        </w:rPr>
        <w:t xml:space="preserve"> </w:t>
      </w:r>
      <w:r w:rsidR="00ED3138">
        <w:rPr>
          <w:rFonts w:ascii="Times New Roman" w:hAnsi="Times New Roman" w:cs="Times New Roman"/>
        </w:rPr>
        <w:t xml:space="preserve">in the </w:t>
      </w:r>
      <w:r w:rsidR="00010F91">
        <w:rPr>
          <w:rFonts w:ascii="Times New Roman" w:hAnsi="Times New Roman" w:cs="Times New Roman"/>
        </w:rPr>
        <w:t xml:space="preserve">pilot </w:t>
      </w:r>
      <w:r w:rsidR="00ED3138">
        <w:rPr>
          <w:rFonts w:ascii="Times New Roman" w:hAnsi="Times New Roman" w:cs="Times New Roman"/>
        </w:rPr>
        <w:t xml:space="preserve">Community Access Membership program. </w:t>
      </w:r>
      <w:r w:rsidR="00010F91">
        <w:rPr>
          <w:rFonts w:ascii="Times New Roman" w:hAnsi="Times New Roman" w:cs="Times New Roman"/>
        </w:rPr>
        <w:t>The event has always been a</w:t>
      </w:r>
      <w:r w:rsidR="001743E9">
        <w:rPr>
          <w:rFonts w:ascii="Times New Roman" w:hAnsi="Times New Roman" w:cs="Times New Roman"/>
        </w:rPr>
        <w:t xml:space="preserve"> free</w:t>
      </w:r>
      <w:r w:rsidR="00010F91">
        <w:rPr>
          <w:rFonts w:ascii="Times New Roman" w:hAnsi="Times New Roman" w:cs="Times New Roman"/>
        </w:rPr>
        <w:t xml:space="preserve"> outreach effort, not a fundraiser. </w:t>
      </w:r>
    </w:p>
    <w:p w:rsidR="00010F91" w:rsidRPr="001743E9" w:rsidRDefault="00010F91">
      <w:pPr>
        <w:rPr>
          <w:rFonts w:ascii="Times New Roman" w:hAnsi="Times New Roman" w:cs="Times New Roman"/>
          <w:sz w:val="10"/>
          <w:szCs w:val="10"/>
        </w:rPr>
      </w:pPr>
    </w:p>
    <w:p w:rsidR="00EF174D" w:rsidRDefault="00ED31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708AC">
        <w:rPr>
          <w:rFonts w:ascii="Times New Roman" w:hAnsi="Times New Roman" w:cs="Times New Roman"/>
        </w:rPr>
        <w:t>pilot</w:t>
      </w:r>
      <w:r w:rsidR="00010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 is designed to encourage more museum visits by residents in the ZIP codes nearest the museum</w:t>
      </w:r>
      <w:r w:rsidR="00010F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by giving </w:t>
      </w:r>
      <w:r w:rsidR="00010F91">
        <w:rPr>
          <w:rFonts w:ascii="Times New Roman" w:hAnsi="Times New Roman" w:cs="Times New Roman"/>
        </w:rPr>
        <w:t>free</w:t>
      </w:r>
      <w:r>
        <w:rPr>
          <w:rFonts w:ascii="Times New Roman" w:hAnsi="Times New Roman" w:cs="Times New Roman"/>
        </w:rPr>
        <w:t xml:space="preserve"> one-year family membership to 150 families with at least one child in </w:t>
      </w:r>
      <w:r w:rsidR="00010F9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Title 1 public elementary school near the museum.</w:t>
      </w:r>
    </w:p>
    <w:p w:rsidR="00ED3138" w:rsidRDefault="00ED3138">
      <w:pPr>
        <w:rPr>
          <w:rFonts w:ascii="Times New Roman" w:hAnsi="Times New Roman" w:cs="Times New Roman"/>
        </w:rPr>
      </w:pPr>
    </w:p>
    <w:p w:rsidR="009946D1" w:rsidRPr="009946D1" w:rsidRDefault="00ED3138">
      <w:pPr>
        <w:rPr>
          <w:rFonts w:ascii="Times New Roman" w:hAnsi="Times New Roman" w:cs="Times New Roman"/>
          <w:i/>
          <w:color w:val="1C46D6"/>
        </w:rPr>
      </w:pPr>
      <w:r w:rsidRPr="009946D1">
        <w:rPr>
          <w:rFonts w:ascii="Times New Roman" w:hAnsi="Times New Roman" w:cs="Times New Roman"/>
          <w:i/>
          <w:color w:val="1C46D6"/>
        </w:rPr>
        <w:t>Elliot</w:t>
      </w:r>
      <w:r w:rsidR="009946D1">
        <w:rPr>
          <w:rFonts w:ascii="Times New Roman" w:hAnsi="Times New Roman" w:cs="Times New Roman"/>
          <w:i/>
          <w:color w:val="1C46D6"/>
        </w:rPr>
        <w:t>, just FYI</w:t>
      </w:r>
      <w:r w:rsidRPr="009946D1">
        <w:rPr>
          <w:rFonts w:ascii="Times New Roman" w:hAnsi="Times New Roman" w:cs="Times New Roman"/>
          <w:i/>
          <w:color w:val="1C46D6"/>
        </w:rPr>
        <w:t xml:space="preserve"> - </w:t>
      </w:r>
    </w:p>
    <w:p w:rsidR="009946D1" w:rsidRPr="009946D1" w:rsidRDefault="009946D1">
      <w:pPr>
        <w:rPr>
          <w:rFonts w:ascii="Times New Roman" w:hAnsi="Times New Roman" w:cs="Times New Roman"/>
          <w:i/>
          <w:color w:val="1C46D6"/>
          <w:sz w:val="10"/>
          <w:szCs w:val="10"/>
        </w:rPr>
      </w:pPr>
    </w:p>
    <w:p w:rsidR="00ED3138" w:rsidRPr="009946D1" w:rsidRDefault="009946D1">
      <w:pPr>
        <w:rPr>
          <w:rFonts w:ascii="Times New Roman" w:hAnsi="Times New Roman" w:cs="Times New Roman"/>
          <w:i/>
          <w:color w:val="1C46D6"/>
        </w:rPr>
      </w:pPr>
      <w:r w:rsidRPr="009946D1">
        <w:rPr>
          <w:rFonts w:ascii="Times New Roman" w:hAnsi="Times New Roman" w:cs="Times New Roman"/>
          <w:i/>
          <w:color w:val="1C46D6"/>
        </w:rPr>
        <w:t>B</w:t>
      </w:r>
      <w:r w:rsidR="00ED3138" w:rsidRPr="009946D1">
        <w:rPr>
          <w:rFonts w:ascii="Times New Roman" w:hAnsi="Times New Roman" w:cs="Times New Roman"/>
          <w:i/>
          <w:color w:val="1C46D6"/>
        </w:rPr>
        <w:t>oth Mary and Sarah have numerous times toned down what I write about this Community Access Program to avoid offending sensibilities</w:t>
      </w:r>
      <w:r w:rsidRPr="009946D1">
        <w:rPr>
          <w:rFonts w:ascii="Times New Roman" w:hAnsi="Times New Roman" w:cs="Times New Roman"/>
          <w:i/>
          <w:color w:val="1C46D6"/>
        </w:rPr>
        <w:t>.</w:t>
      </w:r>
      <w:r w:rsidR="00ED3138" w:rsidRPr="009946D1">
        <w:rPr>
          <w:rFonts w:ascii="Times New Roman" w:hAnsi="Times New Roman" w:cs="Times New Roman"/>
          <w:i/>
          <w:color w:val="1C46D6"/>
        </w:rPr>
        <w:t xml:space="preserve"> They have edited out practically all past references to the fact that we asked the CCSD to identify elementary-school families that are low-income as well as active at their kids’ schools</w:t>
      </w:r>
      <w:r>
        <w:rPr>
          <w:rFonts w:ascii="Times New Roman" w:hAnsi="Times New Roman" w:cs="Times New Roman"/>
          <w:i/>
          <w:color w:val="1C46D6"/>
        </w:rPr>
        <w:t xml:space="preserve"> ( The museum’s ZIP code and surround</w:t>
      </w:r>
      <w:r w:rsidR="000708AC">
        <w:rPr>
          <w:rFonts w:ascii="Times New Roman" w:hAnsi="Times New Roman" w:cs="Times New Roman"/>
          <w:i/>
          <w:color w:val="1C46D6"/>
        </w:rPr>
        <w:t>ing</w:t>
      </w:r>
      <w:r>
        <w:rPr>
          <w:rFonts w:ascii="Times New Roman" w:hAnsi="Times New Roman" w:cs="Times New Roman"/>
          <w:i/>
          <w:color w:val="1C46D6"/>
        </w:rPr>
        <w:t xml:space="preserve"> ZIPs are characterized by low average household income</w:t>
      </w:r>
      <w:r w:rsidR="001743E9">
        <w:rPr>
          <w:rFonts w:ascii="Times New Roman" w:hAnsi="Times New Roman" w:cs="Times New Roman"/>
          <w:i/>
          <w:color w:val="1C46D6"/>
        </w:rPr>
        <w:t>. Friends data show least visitation from these same ZIP codes</w:t>
      </w:r>
      <w:r>
        <w:rPr>
          <w:rFonts w:ascii="Times New Roman" w:hAnsi="Times New Roman" w:cs="Times New Roman"/>
          <w:i/>
          <w:color w:val="1C46D6"/>
        </w:rPr>
        <w:t>).</w:t>
      </w:r>
    </w:p>
    <w:p w:rsidR="00ED3138" w:rsidRPr="009946D1" w:rsidRDefault="00ED3138">
      <w:pPr>
        <w:rPr>
          <w:rFonts w:ascii="Times New Roman" w:hAnsi="Times New Roman" w:cs="Times New Roman"/>
          <w:i/>
          <w:color w:val="1C46D6"/>
          <w:sz w:val="10"/>
          <w:szCs w:val="10"/>
        </w:rPr>
      </w:pPr>
    </w:p>
    <w:p w:rsidR="009946D1" w:rsidRPr="009946D1" w:rsidRDefault="00ED3138">
      <w:pPr>
        <w:rPr>
          <w:rFonts w:ascii="Times New Roman" w:hAnsi="Times New Roman" w:cs="Times New Roman"/>
          <w:i/>
          <w:color w:val="1C46D6"/>
        </w:rPr>
      </w:pPr>
      <w:r w:rsidRPr="009946D1">
        <w:rPr>
          <w:rFonts w:ascii="Times New Roman" w:hAnsi="Times New Roman" w:cs="Times New Roman"/>
          <w:i/>
          <w:color w:val="1C46D6"/>
        </w:rPr>
        <w:t>So, to me, it’s actually euphemi</w:t>
      </w:r>
      <w:r w:rsidR="00010F91">
        <w:rPr>
          <w:rFonts w:ascii="Times New Roman" w:hAnsi="Times New Roman" w:cs="Times New Roman"/>
          <w:i/>
          <w:color w:val="1C46D6"/>
        </w:rPr>
        <w:t>stic</w:t>
      </w:r>
      <w:r w:rsidRPr="009946D1">
        <w:rPr>
          <w:rFonts w:ascii="Times New Roman" w:hAnsi="Times New Roman" w:cs="Times New Roman"/>
          <w:i/>
          <w:color w:val="1C46D6"/>
        </w:rPr>
        <w:t xml:space="preserve"> to obliquely </w:t>
      </w:r>
      <w:r w:rsidR="009946D1" w:rsidRPr="009946D1">
        <w:rPr>
          <w:rFonts w:ascii="Times New Roman" w:hAnsi="Times New Roman" w:cs="Times New Roman"/>
          <w:i/>
          <w:color w:val="1C46D6"/>
        </w:rPr>
        <w:t xml:space="preserve">write </w:t>
      </w:r>
      <w:r w:rsidR="000708AC">
        <w:rPr>
          <w:rFonts w:ascii="Times New Roman" w:hAnsi="Times New Roman" w:cs="Times New Roman"/>
          <w:i/>
          <w:color w:val="1C46D6"/>
        </w:rPr>
        <w:t xml:space="preserve">that </w:t>
      </w:r>
      <w:r w:rsidRPr="009946D1">
        <w:rPr>
          <w:rFonts w:ascii="Times New Roman" w:hAnsi="Times New Roman" w:cs="Times New Roman"/>
          <w:i/>
          <w:color w:val="1C46D6"/>
        </w:rPr>
        <w:t xml:space="preserve">the families have kids at Title 1 schools. Spelled out, that means these are at-risk schools, which are characterized by a low average </w:t>
      </w:r>
      <w:r w:rsidR="009946D1" w:rsidRPr="009946D1">
        <w:rPr>
          <w:rFonts w:ascii="Times New Roman" w:hAnsi="Times New Roman" w:cs="Times New Roman"/>
          <w:i/>
          <w:color w:val="1C46D6"/>
        </w:rPr>
        <w:t xml:space="preserve">yearly </w:t>
      </w:r>
      <w:r w:rsidRPr="009946D1">
        <w:rPr>
          <w:rFonts w:ascii="Times New Roman" w:hAnsi="Times New Roman" w:cs="Times New Roman"/>
          <w:i/>
          <w:color w:val="1C46D6"/>
        </w:rPr>
        <w:t>household income among their families</w:t>
      </w:r>
      <w:r w:rsidR="000708AC">
        <w:rPr>
          <w:rFonts w:ascii="Times New Roman" w:hAnsi="Times New Roman" w:cs="Times New Roman"/>
          <w:i/>
          <w:color w:val="1C46D6"/>
        </w:rPr>
        <w:t>.</w:t>
      </w:r>
      <w:r w:rsidR="001743E9">
        <w:rPr>
          <w:rFonts w:ascii="Times New Roman" w:hAnsi="Times New Roman" w:cs="Times New Roman"/>
          <w:i/>
          <w:color w:val="1C46D6"/>
        </w:rPr>
        <w:t xml:space="preserve"> </w:t>
      </w:r>
      <w:r w:rsidRPr="009946D1">
        <w:rPr>
          <w:rFonts w:ascii="Times New Roman" w:hAnsi="Times New Roman" w:cs="Times New Roman"/>
          <w:i/>
          <w:color w:val="1C46D6"/>
        </w:rPr>
        <w:t>.</w:t>
      </w:r>
      <w:r w:rsidR="001743E9">
        <w:rPr>
          <w:rFonts w:ascii="Times New Roman" w:hAnsi="Times New Roman" w:cs="Times New Roman"/>
          <w:i/>
          <w:color w:val="1C46D6"/>
        </w:rPr>
        <w:t xml:space="preserve">.. </w:t>
      </w:r>
      <w:r w:rsidRPr="009946D1">
        <w:rPr>
          <w:rFonts w:ascii="Times New Roman" w:hAnsi="Times New Roman" w:cs="Times New Roman"/>
          <w:i/>
          <w:color w:val="1C46D6"/>
        </w:rPr>
        <w:t xml:space="preserve"> I do hope you keep the Title 1 reference. Mary might prefer it </w:t>
      </w:r>
      <w:r w:rsidR="009946D1">
        <w:rPr>
          <w:rFonts w:ascii="Times New Roman" w:hAnsi="Times New Roman" w:cs="Times New Roman"/>
          <w:i/>
          <w:color w:val="1C46D6"/>
        </w:rPr>
        <w:t>gone</w:t>
      </w:r>
      <w:r w:rsidRPr="009946D1">
        <w:rPr>
          <w:rFonts w:ascii="Times New Roman" w:hAnsi="Times New Roman" w:cs="Times New Roman"/>
          <w:i/>
          <w:color w:val="1C46D6"/>
        </w:rPr>
        <w:t>. My position is Friends should be transparent about our programs.</w:t>
      </w:r>
    </w:p>
    <w:p w:rsidR="00ED3138" w:rsidRPr="009946D1" w:rsidRDefault="00ED3138">
      <w:pPr>
        <w:rPr>
          <w:rFonts w:ascii="Times New Roman" w:hAnsi="Times New Roman" w:cs="Times New Roman"/>
          <w:i/>
          <w:color w:val="1C46D6"/>
          <w:sz w:val="10"/>
          <w:szCs w:val="10"/>
        </w:rPr>
      </w:pPr>
    </w:p>
    <w:p w:rsidR="00010F91" w:rsidRDefault="00ED3138">
      <w:pPr>
        <w:rPr>
          <w:rFonts w:ascii="Times New Roman" w:hAnsi="Times New Roman" w:cs="Times New Roman"/>
          <w:i/>
          <w:color w:val="1C46D6"/>
        </w:rPr>
      </w:pPr>
      <w:r w:rsidRPr="009946D1">
        <w:rPr>
          <w:rFonts w:ascii="Times New Roman" w:hAnsi="Times New Roman" w:cs="Times New Roman"/>
          <w:i/>
          <w:color w:val="1C46D6"/>
        </w:rPr>
        <w:t xml:space="preserve">The other possible point of contention is </w:t>
      </w:r>
      <w:r w:rsidR="009946D1" w:rsidRPr="009946D1">
        <w:rPr>
          <w:rFonts w:ascii="Times New Roman" w:hAnsi="Times New Roman" w:cs="Times New Roman"/>
          <w:i/>
          <w:color w:val="1C46D6"/>
        </w:rPr>
        <w:t xml:space="preserve">my </w:t>
      </w:r>
      <w:r w:rsidRPr="009946D1">
        <w:rPr>
          <w:rFonts w:ascii="Times New Roman" w:hAnsi="Times New Roman" w:cs="Times New Roman"/>
          <w:i/>
          <w:color w:val="1C46D6"/>
        </w:rPr>
        <w:t>writing outright that March 16 had low attendance. I look at this, too, as generous compromise wording. I could have said only 30</w:t>
      </w:r>
      <w:r w:rsidR="00010F91">
        <w:rPr>
          <w:rFonts w:ascii="Times New Roman" w:hAnsi="Times New Roman" w:cs="Times New Roman"/>
          <w:i/>
          <w:color w:val="1C46D6"/>
        </w:rPr>
        <w:t xml:space="preserve"> or so</w:t>
      </w:r>
      <w:r w:rsidRPr="009946D1">
        <w:rPr>
          <w:rFonts w:ascii="Times New Roman" w:hAnsi="Times New Roman" w:cs="Times New Roman"/>
          <w:i/>
          <w:color w:val="1C46D6"/>
        </w:rPr>
        <w:t xml:space="preserve"> people attended the event (which is true, once museum staff’s families and CCSD admin people’s families were taken out of the count). </w:t>
      </w:r>
    </w:p>
    <w:p w:rsidR="00010F91" w:rsidRPr="001743E9" w:rsidRDefault="00010F91">
      <w:pPr>
        <w:rPr>
          <w:rFonts w:ascii="Times New Roman" w:hAnsi="Times New Roman" w:cs="Times New Roman"/>
          <w:i/>
          <w:color w:val="1C46D6"/>
          <w:sz w:val="10"/>
          <w:szCs w:val="10"/>
        </w:rPr>
      </w:pPr>
    </w:p>
    <w:p w:rsidR="00ED3138" w:rsidRPr="009946D1" w:rsidRDefault="00ED3138">
      <w:pPr>
        <w:rPr>
          <w:rFonts w:ascii="Times New Roman" w:hAnsi="Times New Roman" w:cs="Times New Roman"/>
          <w:i/>
          <w:color w:val="1C46D6"/>
        </w:rPr>
      </w:pPr>
      <w:r w:rsidRPr="009946D1">
        <w:rPr>
          <w:rFonts w:ascii="Times New Roman" w:hAnsi="Times New Roman" w:cs="Times New Roman"/>
          <w:i/>
          <w:color w:val="1C46D6"/>
        </w:rPr>
        <w:t>I suspect Mary may think it offensive</w:t>
      </w:r>
      <w:r w:rsidR="009946D1" w:rsidRPr="009946D1">
        <w:rPr>
          <w:rFonts w:ascii="Times New Roman" w:hAnsi="Times New Roman" w:cs="Times New Roman"/>
          <w:i/>
          <w:color w:val="1C46D6"/>
        </w:rPr>
        <w:t xml:space="preserve"> - or counter to Friends’ best interest - to even mention low attendance. Again, for me it’s just being transparent. I don’t </w:t>
      </w:r>
      <w:r w:rsidR="001743E9">
        <w:rPr>
          <w:rFonts w:ascii="Times New Roman" w:hAnsi="Times New Roman" w:cs="Times New Roman"/>
          <w:i/>
          <w:color w:val="1C46D6"/>
        </w:rPr>
        <w:t xml:space="preserve">think </w:t>
      </w:r>
      <w:r w:rsidR="009946D1" w:rsidRPr="009946D1">
        <w:rPr>
          <w:rFonts w:ascii="Times New Roman" w:hAnsi="Times New Roman" w:cs="Times New Roman"/>
          <w:i/>
          <w:color w:val="1C46D6"/>
        </w:rPr>
        <w:t>there’s a volunteer present that night who didn’t notice it.</w:t>
      </w:r>
      <w:r w:rsidR="009946D1">
        <w:rPr>
          <w:rFonts w:ascii="Times New Roman" w:hAnsi="Times New Roman" w:cs="Times New Roman"/>
          <w:i/>
          <w:color w:val="1C46D6"/>
        </w:rPr>
        <w:t xml:space="preserve"> To me, it’s misleading to portray the night as entirely successful. Again I think the article gives a balanced picture because I </w:t>
      </w:r>
      <w:r w:rsidR="00010F91">
        <w:rPr>
          <w:rFonts w:ascii="Times New Roman" w:hAnsi="Times New Roman" w:cs="Times New Roman"/>
          <w:i/>
          <w:color w:val="1C46D6"/>
        </w:rPr>
        <w:t xml:space="preserve">also </w:t>
      </w:r>
      <w:r w:rsidR="009946D1">
        <w:rPr>
          <w:rFonts w:ascii="Times New Roman" w:hAnsi="Times New Roman" w:cs="Times New Roman"/>
          <w:i/>
          <w:color w:val="1C46D6"/>
        </w:rPr>
        <w:t>point out 2 areas where we excelled.</w:t>
      </w:r>
    </w:p>
    <w:p w:rsidR="00F64724" w:rsidRPr="008B07BF" w:rsidRDefault="00EF17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B07BF">
        <w:rPr>
          <w:rFonts w:ascii="Times New Roman" w:hAnsi="Times New Roman" w:cs="Times New Roman"/>
        </w:rPr>
        <w:t xml:space="preserve">  </w:t>
      </w:r>
    </w:p>
    <w:sectPr w:rsidR="00F64724" w:rsidRPr="008B07BF" w:rsidSect="008B07BF">
      <w:pgSz w:w="12240" w:h="15840"/>
      <w:pgMar w:top="720" w:right="1008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BF"/>
    <w:rsid w:val="00010F91"/>
    <w:rsid w:val="000708AC"/>
    <w:rsid w:val="001743E9"/>
    <w:rsid w:val="002D651A"/>
    <w:rsid w:val="008B07BF"/>
    <w:rsid w:val="009946D1"/>
    <w:rsid w:val="009A4B37"/>
    <w:rsid w:val="009D15F7"/>
    <w:rsid w:val="00AF02BD"/>
    <w:rsid w:val="00B4612D"/>
    <w:rsid w:val="00ED3138"/>
    <w:rsid w:val="00E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8A148"/>
  <w15:chartTrackingRefBased/>
  <w15:docId w15:val="{A7068E8A-FB39-6342-B193-BA9FB64A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2019-03-30T22:05:00Z</dcterms:created>
  <dcterms:modified xsi:type="dcterms:W3CDTF">2019-03-30T23:27:00Z</dcterms:modified>
</cp:coreProperties>
</file>